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B202" w14:textId="7B1CC0A4" w:rsidR="001A1355" w:rsidRDefault="001A1355" w:rsidP="001A1355">
      <w:pPr>
        <w:jc w:val="center"/>
        <w:rPr>
          <w:sz w:val="24"/>
          <w:szCs w:val="24"/>
        </w:rPr>
      </w:pPr>
      <w:bookmarkStart w:id="0" w:name="_Hlk89078682"/>
      <w:r w:rsidRPr="00FF30A2">
        <w:rPr>
          <w:b/>
          <w:bCs/>
          <w:color w:val="FF0000"/>
          <w:sz w:val="28"/>
          <w:szCs w:val="28"/>
        </w:rPr>
        <w:t>Initiative Verkehrswende jetzt!</w:t>
      </w:r>
      <w:r>
        <w:rPr>
          <w:sz w:val="24"/>
          <w:szCs w:val="24"/>
        </w:rPr>
        <w:br/>
      </w:r>
      <w:hyperlink r:id="rId5" w:history="1">
        <w:r w:rsidRPr="006A0BD8">
          <w:rPr>
            <w:rStyle w:val="Hyperlink"/>
            <w:sz w:val="24"/>
            <w:szCs w:val="24"/>
          </w:rPr>
          <w:t>info@verkehrswende-jetzt.at</w:t>
        </w:r>
      </w:hyperlink>
      <w:r>
        <w:rPr>
          <w:sz w:val="24"/>
          <w:szCs w:val="24"/>
        </w:rPr>
        <w:t xml:space="preserve">       </w:t>
      </w:r>
      <w:r w:rsidR="00DD4F55">
        <w:rPr>
          <w:sz w:val="24"/>
          <w:szCs w:val="24"/>
        </w:rPr>
        <w:t xml:space="preserve">       </w:t>
      </w:r>
      <w:hyperlink r:id="rId6" w:history="1">
        <w:r w:rsidR="00DD4F55" w:rsidRPr="006A0BD8">
          <w:rPr>
            <w:rStyle w:val="Hyperlink"/>
            <w:sz w:val="24"/>
            <w:szCs w:val="24"/>
          </w:rPr>
          <w:t>www.verkehrswende-jetzt.at</w:t>
        </w:r>
      </w:hyperlink>
    </w:p>
    <w:p w14:paraId="185526B2" w14:textId="77777777" w:rsidR="001A1355" w:rsidRDefault="001A1355" w:rsidP="001A1355">
      <w:pPr>
        <w:rPr>
          <w:sz w:val="24"/>
          <w:szCs w:val="24"/>
        </w:rPr>
      </w:pPr>
    </w:p>
    <w:p w14:paraId="1E1DA521" w14:textId="39DE1840" w:rsidR="001A1355" w:rsidRDefault="001A1355" w:rsidP="001A1355">
      <w:pPr>
        <w:rPr>
          <w:sz w:val="24"/>
          <w:szCs w:val="24"/>
        </w:rPr>
      </w:pPr>
      <w:r>
        <w:rPr>
          <w:sz w:val="24"/>
          <w:szCs w:val="24"/>
        </w:rPr>
        <w:t xml:space="preserve">An </w:t>
      </w:r>
      <w:r>
        <w:rPr>
          <w:sz w:val="24"/>
          <w:szCs w:val="24"/>
        </w:rPr>
        <w:br/>
        <w:t xml:space="preserve">Frau Bundesministerin Leonore </w:t>
      </w:r>
      <w:proofErr w:type="spellStart"/>
      <w:r>
        <w:rPr>
          <w:sz w:val="24"/>
          <w:szCs w:val="24"/>
        </w:rPr>
        <w:t>Gewessler</w:t>
      </w:r>
      <w:proofErr w:type="spellEnd"/>
      <w:r>
        <w:rPr>
          <w:sz w:val="24"/>
          <w:szCs w:val="24"/>
        </w:rPr>
        <w:br/>
        <w:t xml:space="preserve">Bundesministerium für Klimaschutz, Umwelt, </w:t>
      </w:r>
      <w:r>
        <w:rPr>
          <w:sz w:val="24"/>
          <w:szCs w:val="24"/>
        </w:rPr>
        <w:br/>
        <w:t>Energie, Mobilität, Innovation und Technologie</w:t>
      </w:r>
      <w:r>
        <w:rPr>
          <w:sz w:val="24"/>
          <w:szCs w:val="24"/>
        </w:rPr>
        <w:br/>
      </w:r>
      <w:proofErr w:type="spellStart"/>
      <w:r>
        <w:rPr>
          <w:sz w:val="24"/>
          <w:szCs w:val="24"/>
        </w:rPr>
        <w:t>Radetzkystraße</w:t>
      </w:r>
      <w:proofErr w:type="spellEnd"/>
      <w:r>
        <w:rPr>
          <w:sz w:val="24"/>
          <w:szCs w:val="24"/>
        </w:rPr>
        <w:t xml:space="preserve"> 2</w:t>
      </w:r>
      <w:r>
        <w:rPr>
          <w:sz w:val="24"/>
          <w:szCs w:val="24"/>
        </w:rPr>
        <w:br/>
        <w:t>1030 Wien</w:t>
      </w:r>
    </w:p>
    <w:p w14:paraId="7254A1A0" w14:textId="77777777" w:rsidR="001A1355" w:rsidRDefault="001A1355" w:rsidP="001A1355">
      <w:pPr>
        <w:rPr>
          <w:b/>
          <w:bCs/>
          <w:sz w:val="28"/>
          <w:szCs w:val="28"/>
        </w:rPr>
      </w:pPr>
    </w:p>
    <w:p w14:paraId="2783E3C4" w14:textId="35A1E6E0" w:rsidR="001A1355" w:rsidRPr="00FF30A2" w:rsidRDefault="001A1355" w:rsidP="00FF30A2">
      <w:pPr>
        <w:jc w:val="right"/>
        <w:rPr>
          <w:sz w:val="24"/>
          <w:szCs w:val="24"/>
        </w:rPr>
      </w:pPr>
      <w:r>
        <w:rPr>
          <w:sz w:val="24"/>
          <w:szCs w:val="24"/>
        </w:rPr>
        <w:t xml:space="preserve">Linz, </w:t>
      </w:r>
      <w:r>
        <w:rPr>
          <w:sz w:val="24"/>
          <w:szCs w:val="24"/>
        </w:rPr>
        <w:t>im Dezember</w:t>
      </w:r>
      <w:r>
        <w:rPr>
          <w:sz w:val="24"/>
          <w:szCs w:val="24"/>
        </w:rPr>
        <w:t xml:space="preserve"> 2021</w:t>
      </w:r>
    </w:p>
    <w:p w14:paraId="7D2268A5" w14:textId="77777777" w:rsidR="001A1355" w:rsidRDefault="001A1355">
      <w:pPr>
        <w:rPr>
          <w:b/>
          <w:bCs/>
          <w:sz w:val="28"/>
          <w:szCs w:val="28"/>
        </w:rPr>
      </w:pPr>
    </w:p>
    <w:p w14:paraId="4EA4313E" w14:textId="299A6752" w:rsidR="009603E4" w:rsidRPr="00FB6CEF" w:rsidRDefault="00D74551" w:rsidP="001A1355">
      <w:pPr>
        <w:jc w:val="center"/>
        <w:rPr>
          <w:b/>
          <w:bCs/>
          <w:sz w:val="28"/>
          <w:szCs w:val="28"/>
        </w:rPr>
      </w:pPr>
      <w:r w:rsidRPr="009603E4">
        <w:rPr>
          <w:b/>
          <w:bCs/>
          <w:sz w:val="28"/>
          <w:szCs w:val="28"/>
        </w:rPr>
        <w:t xml:space="preserve">Offener </w:t>
      </w:r>
      <w:r w:rsidR="001A1355">
        <w:rPr>
          <w:b/>
          <w:bCs/>
          <w:sz w:val="28"/>
          <w:szCs w:val="28"/>
        </w:rPr>
        <w:t xml:space="preserve">Brief an Klimaministerin </w:t>
      </w:r>
      <w:proofErr w:type="spellStart"/>
      <w:r w:rsidR="001A1355">
        <w:rPr>
          <w:b/>
          <w:bCs/>
          <w:sz w:val="28"/>
          <w:szCs w:val="28"/>
        </w:rPr>
        <w:t>Gewessler</w:t>
      </w:r>
      <w:proofErr w:type="spellEnd"/>
      <w:r w:rsidR="00FB6CEF">
        <w:rPr>
          <w:b/>
          <w:bCs/>
          <w:sz w:val="28"/>
          <w:szCs w:val="28"/>
        </w:rPr>
        <w:br/>
      </w:r>
      <w:r w:rsidR="001A1355">
        <w:rPr>
          <w:b/>
          <w:bCs/>
          <w:sz w:val="24"/>
          <w:szCs w:val="24"/>
        </w:rPr>
        <w:t xml:space="preserve">betreffend </w:t>
      </w:r>
      <w:r w:rsidR="00AD025C" w:rsidRPr="001A1355">
        <w:rPr>
          <w:b/>
          <w:bCs/>
          <w:sz w:val="24"/>
          <w:szCs w:val="24"/>
        </w:rPr>
        <w:t>Evaluierung der A26-Bahnhofsautobahn in Linz</w:t>
      </w:r>
    </w:p>
    <w:p w14:paraId="20EB0729" w14:textId="56BEAFC5" w:rsidR="00FD632E" w:rsidRPr="009603E4" w:rsidRDefault="001A1355">
      <w:pPr>
        <w:rPr>
          <w:color w:val="000000" w:themeColor="text1"/>
        </w:rPr>
      </w:pPr>
      <w:r>
        <w:rPr>
          <w:color w:val="000000" w:themeColor="text1"/>
        </w:rPr>
        <w:br/>
      </w:r>
      <w:r w:rsidR="00FD632E" w:rsidRPr="009603E4">
        <w:rPr>
          <w:color w:val="000000" w:themeColor="text1"/>
        </w:rPr>
        <w:t xml:space="preserve">Sehr geehrte Frau Bundesministerin </w:t>
      </w:r>
      <w:proofErr w:type="spellStart"/>
      <w:r w:rsidR="00FD632E" w:rsidRPr="009603E4">
        <w:rPr>
          <w:color w:val="000000" w:themeColor="text1"/>
        </w:rPr>
        <w:t>Gewessler</w:t>
      </w:r>
      <w:proofErr w:type="spellEnd"/>
      <w:r w:rsidR="00FD632E" w:rsidRPr="009603E4">
        <w:rPr>
          <w:color w:val="000000" w:themeColor="text1"/>
        </w:rPr>
        <w:t>,</w:t>
      </w:r>
    </w:p>
    <w:p w14:paraId="57267219" w14:textId="2EA09442" w:rsidR="00FD632E" w:rsidRPr="009603E4" w:rsidRDefault="00FD632E">
      <w:pPr>
        <w:rPr>
          <w:color w:val="000000" w:themeColor="text1"/>
        </w:rPr>
      </w:pPr>
      <w:r w:rsidRPr="009603E4">
        <w:rPr>
          <w:color w:val="000000" w:themeColor="text1"/>
        </w:rPr>
        <w:t xml:space="preserve">im September </w:t>
      </w:r>
      <w:proofErr w:type="gramStart"/>
      <w:r w:rsidRPr="009603E4">
        <w:rPr>
          <w:color w:val="000000" w:themeColor="text1"/>
        </w:rPr>
        <w:t>diesen Jahres</w:t>
      </w:r>
      <w:proofErr w:type="gramEnd"/>
      <w:r w:rsidRPr="009603E4">
        <w:rPr>
          <w:color w:val="000000" w:themeColor="text1"/>
        </w:rPr>
        <w:t xml:space="preserve"> haben mehrere Organisationen bzw. Initiativen der Klimaschutzbewegung, darunter die </w:t>
      </w:r>
      <w:r w:rsidR="00546D81" w:rsidRPr="009603E4">
        <w:rPr>
          <w:color w:val="000000" w:themeColor="text1"/>
        </w:rPr>
        <w:t>„</w:t>
      </w:r>
      <w:r w:rsidR="00D74551" w:rsidRPr="009603E4">
        <w:rPr>
          <w:color w:val="000000" w:themeColor="text1"/>
        </w:rPr>
        <w:t xml:space="preserve">Initiative </w:t>
      </w:r>
      <w:r w:rsidRPr="009603E4">
        <w:rPr>
          <w:color w:val="000000" w:themeColor="text1"/>
        </w:rPr>
        <w:t>Verkehrswende jetzt!</w:t>
      </w:r>
      <w:r w:rsidR="00546D81" w:rsidRPr="009603E4">
        <w:rPr>
          <w:color w:val="000000" w:themeColor="text1"/>
        </w:rPr>
        <w:t>“</w:t>
      </w:r>
      <w:r w:rsidR="0095752A" w:rsidRPr="009603E4">
        <w:rPr>
          <w:color w:val="000000" w:themeColor="text1"/>
        </w:rPr>
        <w:t xml:space="preserve">, </w:t>
      </w:r>
      <w:proofErr w:type="spellStart"/>
      <w:r w:rsidR="0095752A" w:rsidRPr="009603E4">
        <w:rPr>
          <w:color w:val="000000" w:themeColor="text1"/>
        </w:rPr>
        <w:t>Fridays</w:t>
      </w:r>
      <w:proofErr w:type="spellEnd"/>
      <w:r w:rsidR="0095752A" w:rsidRPr="009603E4">
        <w:rPr>
          <w:color w:val="000000" w:themeColor="text1"/>
        </w:rPr>
        <w:t xml:space="preserve"> </w:t>
      </w:r>
      <w:proofErr w:type="spellStart"/>
      <w:r w:rsidR="0095752A" w:rsidRPr="009603E4">
        <w:rPr>
          <w:color w:val="000000" w:themeColor="text1"/>
        </w:rPr>
        <w:t>for</w:t>
      </w:r>
      <w:proofErr w:type="spellEnd"/>
      <w:r w:rsidR="0095752A" w:rsidRPr="009603E4">
        <w:rPr>
          <w:color w:val="000000" w:themeColor="text1"/>
        </w:rPr>
        <w:t xml:space="preserve"> Future Linz</w:t>
      </w:r>
      <w:r w:rsidRPr="009603E4">
        <w:rPr>
          <w:color w:val="000000" w:themeColor="text1"/>
        </w:rPr>
        <w:t xml:space="preserve"> und </w:t>
      </w:r>
      <w:proofErr w:type="spellStart"/>
      <w:r w:rsidRPr="009603E4">
        <w:rPr>
          <w:color w:val="000000" w:themeColor="text1"/>
        </w:rPr>
        <w:t>Extinction</w:t>
      </w:r>
      <w:proofErr w:type="spellEnd"/>
      <w:r w:rsidRPr="009603E4">
        <w:rPr>
          <w:color w:val="000000" w:themeColor="text1"/>
        </w:rPr>
        <w:t xml:space="preserve"> Rebellion, einen Offenen Brief an die Grünen Oberösterreich verfasst. In diesem </w:t>
      </w:r>
      <w:r w:rsidR="00532C04" w:rsidRPr="009603E4">
        <w:rPr>
          <w:color w:val="000000" w:themeColor="text1"/>
        </w:rPr>
        <w:t>haben wir</w:t>
      </w:r>
      <w:r w:rsidRPr="009603E4">
        <w:rPr>
          <w:color w:val="000000" w:themeColor="text1"/>
        </w:rPr>
        <w:t xml:space="preserve"> </w:t>
      </w:r>
      <w:r w:rsidR="00532C04" w:rsidRPr="009603E4">
        <w:rPr>
          <w:color w:val="000000" w:themeColor="text1"/>
        </w:rPr>
        <w:t xml:space="preserve">um eine Stellungnahme zu den beiden </w:t>
      </w:r>
      <w:r w:rsidRPr="009603E4">
        <w:rPr>
          <w:color w:val="000000" w:themeColor="text1"/>
        </w:rPr>
        <w:t xml:space="preserve">neuen Autobahnprojekte in Linz, </w:t>
      </w:r>
      <w:r w:rsidR="00532C04" w:rsidRPr="009603E4">
        <w:rPr>
          <w:color w:val="000000" w:themeColor="text1"/>
        </w:rPr>
        <w:t>der</w:t>
      </w:r>
      <w:r w:rsidRPr="009603E4">
        <w:rPr>
          <w:color w:val="000000" w:themeColor="text1"/>
        </w:rPr>
        <w:t xml:space="preserve"> Ostumfahrung wie </w:t>
      </w:r>
      <w:r w:rsidR="00532C04" w:rsidRPr="009603E4">
        <w:rPr>
          <w:color w:val="000000" w:themeColor="text1"/>
        </w:rPr>
        <w:t>der</w:t>
      </w:r>
      <w:r w:rsidRPr="009603E4">
        <w:rPr>
          <w:color w:val="000000" w:themeColor="text1"/>
        </w:rPr>
        <w:t xml:space="preserve"> A26</w:t>
      </w:r>
      <w:proofErr w:type="gramStart"/>
      <w:r w:rsidRPr="009603E4">
        <w:rPr>
          <w:color w:val="000000" w:themeColor="text1"/>
        </w:rPr>
        <w:t>-„</w:t>
      </w:r>
      <w:proofErr w:type="gramEnd"/>
      <w:r w:rsidRPr="009603E4">
        <w:rPr>
          <w:color w:val="000000" w:themeColor="text1"/>
        </w:rPr>
        <w:t xml:space="preserve">Bahnhofsautobahn“, </w:t>
      </w:r>
      <w:r w:rsidR="00532C04" w:rsidRPr="009603E4">
        <w:rPr>
          <w:color w:val="000000" w:themeColor="text1"/>
        </w:rPr>
        <w:t>angefragt</w:t>
      </w:r>
      <w:r w:rsidRPr="009603E4">
        <w:rPr>
          <w:color w:val="000000" w:themeColor="text1"/>
        </w:rPr>
        <w:t>.</w:t>
      </w:r>
      <w:r w:rsidR="00532C04" w:rsidRPr="009603E4">
        <w:rPr>
          <w:color w:val="000000" w:themeColor="text1"/>
        </w:rPr>
        <w:t xml:space="preserve"> Beide fossilen Großprojekte sind nicht vereinbar mit den Pariser Klimazielen – ebenso wenig wie mit dem Regierungsprogramm, welches Klimaneutralität im Jahr 2040 vorsieht.</w:t>
      </w:r>
    </w:p>
    <w:p w14:paraId="45BD51AC" w14:textId="2BABD435" w:rsidR="00AC14A9" w:rsidRPr="009603E4" w:rsidRDefault="00AC14A9">
      <w:pPr>
        <w:rPr>
          <w:color w:val="000000" w:themeColor="text1"/>
        </w:rPr>
      </w:pPr>
      <w:r w:rsidRPr="009603E4">
        <w:rPr>
          <w:color w:val="000000" w:themeColor="text1"/>
        </w:rPr>
        <w:t xml:space="preserve">Es ist in Zeiten der fortschreitenden Klimakrise unverantwortlich, weitere Autobahnen zu bauen, da die Emissionen im Verkehrssektor sogar noch zunehmen. Die Investitionen sollten stattdessen direkt in den Ausbau des öffentlichen Verkehrs fließen, um </w:t>
      </w:r>
      <w:r w:rsidR="00AF5CB0" w:rsidRPr="009603E4">
        <w:rPr>
          <w:color w:val="000000" w:themeColor="text1"/>
        </w:rPr>
        <w:t>diesem Trend unmittelbar entgegenzuwirken.</w:t>
      </w:r>
    </w:p>
    <w:p w14:paraId="21D363B5" w14:textId="77777777" w:rsidR="00AF5CB0" w:rsidRPr="009603E4" w:rsidRDefault="00AF5CB0">
      <w:pPr>
        <w:rPr>
          <w:color w:val="000000" w:themeColor="text1"/>
        </w:rPr>
      </w:pPr>
      <w:r w:rsidRPr="009603E4">
        <w:rPr>
          <w:color w:val="000000" w:themeColor="text1"/>
        </w:rPr>
        <w:t>Daher haben wir uns gefreut, dass die Grünen Oberösterreich in ihrer Antwort vom 22. September 2021 betonten,</w:t>
      </w:r>
      <w:r w:rsidR="00FD632E" w:rsidRPr="009603E4">
        <w:rPr>
          <w:color w:val="000000" w:themeColor="text1"/>
        </w:rPr>
        <w:t xml:space="preserve"> </w:t>
      </w:r>
      <w:r w:rsidRPr="009603E4">
        <w:rPr>
          <w:color w:val="000000" w:themeColor="text1"/>
        </w:rPr>
        <w:t xml:space="preserve">dass sie </w:t>
      </w:r>
      <w:r w:rsidR="00FD632E" w:rsidRPr="009603E4">
        <w:rPr>
          <w:color w:val="000000" w:themeColor="text1"/>
        </w:rPr>
        <w:t>„die genannten Autobahn-Projekte Ostumfahrung und Westring aus voller Überzeugung ablehnen“ und diese Ablehnung auch „deutlich zur Sprache“ bringen.</w:t>
      </w:r>
      <w:r w:rsidR="0097355D" w:rsidRPr="009603E4">
        <w:rPr>
          <w:color w:val="000000" w:themeColor="text1"/>
        </w:rPr>
        <w:t xml:space="preserve"> Weiters hieß es: „Unabhängig davon, welche Rolle wir im Landtag zukünftig einnehmen werden, halten wir die völlig aus der Zeit gefallenen Projekte „Westring“ und „Ostumfahrung“ für absolute Fehlentscheidungen und werden dementsprechend die uns zur Verfügung stehenden Mittel dafür nutzen, statt Autobahnen endlich Schienen zu bauen, die Öffis zu </w:t>
      </w:r>
      <w:proofErr w:type="spellStart"/>
      <w:r w:rsidR="0097355D" w:rsidRPr="009603E4">
        <w:rPr>
          <w:color w:val="000000" w:themeColor="text1"/>
        </w:rPr>
        <w:t>attraktivieren</w:t>
      </w:r>
      <w:proofErr w:type="spellEnd"/>
      <w:r w:rsidR="0097355D" w:rsidRPr="009603E4">
        <w:rPr>
          <w:color w:val="000000" w:themeColor="text1"/>
        </w:rPr>
        <w:t xml:space="preserve"> und den Radverkehr zu forcieren.“</w:t>
      </w:r>
    </w:p>
    <w:p w14:paraId="214EDD86" w14:textId="28002773" w:rsidR="004B443A" w:rsidRPr="009603E4" w:rsidRDefault="00AF5CB0" w:rsidP="004B443A">
      <w:pPr>
        <w:rPr>
          <w:color w:val="000000" w:themeColor="text1"/>
        </w:rPr>
      </w:pPr>
      <w:r w:rsidRPr="009603E4">
        <w:rPr>
          <w:color w:val="000000" w:themeColor="text1"/>
        </w:rPr>
        <w:t xml:space="preserve">Wir sind überzeugt, dass auch die Grünen in der Bundesregierung sowie </w:t>
      </w:r>
      <w:r w:rsidR="00546D81" w:rsidRPr="009603E4">
        <w:rPr>
          <w:color w:val="000000" w:themeColor="text1"/>
        </w:rPr>
        <w:t xml:space="preserve">insbesondere </w:t>
      </w:r>
      <w:r w:rsidRPr="009603E4">
        <w:rPr>
          <w:color w:val="000000" w:themeColor="text1"/>
        </w:rPr>
        <w:t>Sie als für den Klimaschutz zuständige Ministerin diese Position teilen.</w:t>
      </w:r>
      <w:r w:rsidR="004B443A" w:rsidRPr="009603E4">
        <w:rPr>
          <w:color w:val="000000" w:themeColor="text1"/>
        </w:rPr>
        <w:t xml:space="preserve"> Die Evaluierung der ASFINAG-Bauvorhaben, </w:t>
      </w:r>
      <w:r w:rsidR="00546D81" w:rsidRPr="009603E4">
        <w:rPr>
          <w:color w:val="000000" w:themeColor="text1"/>
        </w:rPr>
        <w:t>worunter die Linzer Ostumfahrung bereits fällt</w:t>
      </w:r>
      <w:r w:rsidR="004B443A" w:rsidRPr="009603E4">
        <w:rPr>
          <w:color w:val="000000" w:themeColor="text1"/>
        </w:rPr>
        <w:t>, ist ein</w:t>
      </w:r>
      <w:r w:rsidR="00546D81" w:rsidRPr="009603E4">
        <w:rPr>
          <w:color w:val="000000" w:themeColor="text1"/>
        </w:rPr>
        <w:t xml:space="preserve"> erster</w:t>
      </w:r>
      <w:r w:rsidR="004B443A" w:rsidRPr="009603E4">
        <w:rPr>
          <w:color w:val="000000" w:themeColor="text1"/>
        </w:rPr>
        <w:t xml:space="preserve"> wichtiger Schritt. Jedoch ist für die A26-Bahnhofsautobahn, welche vergleichbar negative Effekte verursachen wird, eine solche </w:t>
      </w:r>
      <w:r w:rsidR="00546D81" w:rsidRPr="009603E4">
        <w:rPr>
          <w:color w:val="000000" w:themeColor="text1"/>
        </w:rPr>
        <w:t xml:space="preserve">Evaluierung </w:t>
      </w:r>
      <w:r w:rsidR="004B443A" w:rsidRPr="009603E4">
        <w:rPr>
          <w:color w:val="000000" w:themeColor="text1"/>
        </w:rPr>
        <w:t>immer noch nicht vorgesehen.</w:t>
      </w:r>
      <w:r w:rsidR="00860394" w:rsidRPr="009603E4">
        <w:rPr>
          <w:color w:val="000000" w:themeColor="text1"/>
        </w:rPr>
        <w:t xml:space="preserve"> Wir wenden uns </w:t>
      </w:r>
      <w:r w:rsidR="004B443A" w:rsidRPr="009603E4">
        <w:rPr>
          <w:color w:val="000000" w:themeColor="text1"/>
        </w:rPr>
        <w:t>daher</w:t>
      </w:r>
      <w:r w:rsidR="00546D81" w:rsidRPr="009603E4">
        <w:rPr>
          <w:color w:val="000000" w:themeColor="text1"/>
        </w:rPr>
        <w:t xml:space="preserve"> – nach dem Offenen Brief der „Verkehrswende jetzt!“ vom Juli diesen Jahres – </w:t>
      </w:r>
      <w:r w:rsidR="004B443A" w:rsidRPr="009603E4">
        <w:rPr>
          <w:color w:val="000000" w:themeColor="text1"/>
        </w:rPr>
        <w:t xml:space="preserve">erneut an </w:t>
      </w:r>
      <w:r w:rsidR="00860394" w:rsidRPr="009603E4">
        <w:rPr>
          <w:color w:val="000000" w:themeColor="text1"/>
        </w:rPr>
        <w:t>Sie</w:t>
      </w:r>
      <w:r w:rsidR="00546D81" w:rsidRPr="009603E4">
        <w:rPr>
          <w:color w:val="000000" w:themeColor="text1"/>
        </w:rPr>
        <w:t xml:space="preserve"> mit dem dringenden Ersuchen, </w:t>
      </w:r>
      <w:r w:rsidR="00860394" w:rsidRPr="009603E4">
        <w:rPr>
          <w:color w:val="000000" w:themeColor="text1"/>
        </w:rPr>
        <w:t xml:space="preserve">dies zu ändern und Ihre </w:t>
      </w:r>
      <w:proofErr w:type="spellStart"/>
      <w:proofErr w:type="gramStart"/>
      <w:r w:rsidR="00860394" w:rsidRPr="009603E4">
        <w:rPr>
          <w:color w:val="000000" w:themeColor="text1"/>
        </w:rPr>
        <w:t>Parteikolleg:innen</w:t>
      </w:r>
      <w:proofErr w:type="spellEnd"/>
      <w:proofErr w:type="gramEnd"/>
      <w:r w:rsidR="00860394" w:rsidRPr="009603E4">
        <w:rPr>
          <w:color w:val="000000" w:themeColor="text1"/>
        </w:rPr>
        <w:t xml:space="preserve"> </w:t>
      </w:r>
      <w:r w:rsidR="00AC14A9" w:rsidRPr="009603E4">
        <w:rPr>
          <w:color w:val="000000" w:themeColor="text1"/>
        </w:rPr>
        <w:t>im Einsatz gegen dieses unzeitgemäße Projekt zu unterstützen</w:t>
      </w:r>
      <w:r w:rsidR="00546D81" w:rsidRPr="009603E4">
        <w:rPr>
          <w:color w:val="000000" w:themeColor="text1"/>
        </w:rPr>
        <w:t xml:space="preserve">. Auch wenn die vierte Donaubrücke bereits gebaut wird, so kann doch die daran anschließende Bahnhofsautobahn </w:t>
      </w:r>
      <w:r w:rsidR="00546D81" w:rsidRPr="009603E4">
        <w:rPr>
          <w:color w:val="000000" w:themeColor="text1"/>
        </w:rPr>
        <w:lastRenderedPageBreak/>
        <w:t>A26 noch gestoppt werden.</w:t>
      </w:r>
      <w:r w:rsidR="00AC14A9" w:rsidRPr="009603E4">
        <w:rPr>
          <w:color w:val="000000" w:themeColor="text1"/>
        </w:rPr>
        <w:t xml:space="preserve"> </w:t>
      </w:r>
      <w:r w:rsidR="00546D81" w:rsidRPr="009603E4">
        <w:rPr>
          <w:color w:val="000000" w:themeColor="text1"/>
        </w:rPr>
        <w:t>Und sie muss gestoppt werden, um die Klimaziele einhalten zu können. In diesem Sinne hoffen wir auf eine baldige Evaluierung auch dieses unzeitgemäßen und in Zeiten der Krise bedrohlichen Vorhabens.</w:t>
      </w:r>
      <w:r w:rsidR="0095752A" w:rsidRPr="009603E4">
        <w:rPr>
          <w:color w:val="000000" w:themeColor="text1"/>
        </w:rPr>
        <w:t xml:space="preserve"> Wir ersuchen um eine diesbezügliche Rückmeldung.</w:t>
      </w:r>
    </w:p>
    <w:p w14:paraId="179A7361" w14:textId="703B573D" w:rsidR="004B443A" w:rsidRPr="009603E4" w:rsidRDefault="004B443A" w:rsidP="004B443A">
      <w:pPr>
        <w:rPr>
          <w:color w:val="000000" w:themeColor="text1"/>
        </w:rPr>
      </w:pPr>
      <w:r w:rsidRPr="009603E4">
        <w:rPr>
          <w:color w:val="000000" w:themeColor="text1"/>
        </w:rPr>
        <w:t>Freundliche Grüße</w:t>
      </w:r>
    </w:p>
    <w:p w14:paraId="15AC4F8D" w14:textId="6ED458AB" w:rsidR="00081C9F" w:rsidRPr="009603E4" w:rsidRDefault="00081C9F" w:rsidP="00087C81">
      <w:pPr>
        <w:pStyle w:val="Listenabsatz"/>
        <w:numPr>
          <w:ilvl w:val="0"/>
          <w:numId w:val="1"/>
        </w:numPr>
        <w:rPr>
          <w:color w:val="000000" w:themeColor="text1"/>
        </w:rPr>
      </w:pPr>
      <w:r w:rsidRPr="009603E4">
        <w:rPr>
          <w:color w:val="000000" w:themeColor="text1"/>
        </w:rPr>
        <w:t>ARCH – PRO - LINZ</w:t>
      </w:r>
    </w:p>
    <w:p w14:paraId="5EB6673E" w14:textId="223BDE4D" w:rsidR="00D74551" w:rsidRDefault="00D74551" w:rsidP="00087C81">
      <w:pPr>
        <w:pStyle w:val="Listenabsatz"/>
        <w:numPr>
          <w:ilvl w:val="0"/>
          <w:numId w:val="1"/>
        </w:numPr>
        <w:rPr>
          <w:color w:val="000000" w:themeColor="text1"/>
        </w:rPr>
      </w:pPr>
      <w:proofErr w:type="spellStart"/>
      <w:r w:rsidRPr="009603E4">
        <w:rPr>
          <w:color w:val="000000" w:themeColor="text1"/>
        </w:rPr>
        <w:t>Extinction</w:t>
      </w:r>
      <w:proofErr w:type="spellEnd"/>
      <w:r w:rsidRPr="009603E4">
        <w:rPr>
          <w:color w:val="000000" w:themeColor="text1"/>
        </w:rPr>
        <w:t xml:space="preserve"> Rebellion OÖ</w:t>
      </w:r>
    </w:p>
    <w:p w14:paraId="6DCC03E4" w14:textId="4E5D0DAF" w:rsidR="00FB6CEF" w:rsidRPr="009603E4" w:rsidRDefault="00FB6CEF" w:rsidP="00087C81">
      <w:pPr>
        <w:pStyle w:val="Listenabsatz"/>
        <w:numPr>
          <w:ilvl w:val="0"/>
          <w:numId w:val="1"/>
        </w:numPr>
        <w:rPr>
          <w:color w:val="000000" w:themeColor="text1"/>
        </w:rPr>
      </w:pPr>
      <w:r>
        <w:rPr>
          <w:color w:val="000000" w:themeColor="text1"/>
        </w:rPr>
        <w:t>Fahrgast OÖ</w:t>
      </w:r>
    </w:p>
    <w:p w14:paraId="2F8EAC42" w14:textId="2DACF16B" w:rsidR="00CC365B" w:rsidRPr="009603E4" w:rsidRDefault="00CC365B" w:rsidP="00087C81">
      <w:pPr>
        <w:pStyle w:val="Listenabsatz"/>
        <w:numPr>
          <w:ilvl w:val="0"/>
          <w:numId w:val="1"/>
        </w:numPr>
        <w:rPr>
          <w:color w:val="000000" w:themeColor="text1"/>
        </w:rPr>
      </w:pPr>
      <w:proofErr w:type="spellStart"/>
      <w:r w:rsidRPr="009603E4">
        <w:rPr>
          <w:color w:val="000000" w:themeColor="text1"/>
        </w:rPr>
        <w:t>Fridays</w:t>
      </w:r>
      <w:proofErr w:type="spellEnd"/>
      <w:r w:rsidRPr="009603E4">
        <w:rPr>
          <w:color w:val="000000" w:themeColor="text1"/>
        </w:rPr>
        <w:t xml:space="preserve"> </w:t>
      </w:r>
      <w:proofErr w:type="spellStart"/>
      <w:r w:rsidRPr="009603E4">
        <w:rPr>
          <w:color w:val="000000" w:themeColor="text1"/>
        </w:rPr>
        <w:t>for</w:t>
      </w:r>
      <w:proofErr w:type="spellEnd"/>
      <w:r w:rsidRPr="009603E4">
        <w:rPr>
          <w:color w:val="000000" w:themeColor="text1"/>
        </w:rPr>
        <w:t xml:space="preserve"> Future Linz</w:t>
      </w:r>
    </w:p>
    <w:p w14:paraId="00A0CAEC" w14:textId="2FFD90E8" w:rsidR="00D74551" w:rsidRPr="009603E4" w:rsidRDefault="00D74551" w:rsidP="00087C81">
      <w:pPr>
        <w:pStyle w:val="Listenabsatz"/>
        <w:numPr>
          <w:ilvl w:val="0"/>
          <w:numId w:val="1"/>
        </w:numPr>
        <w:rPr>
          <w:color w:val="000000" w:themeColor="text1"/>
        </w:rPr>
      </w:pPr>
      <w:r w:rsidRPr="009603E4">
        <w:rPr>
          <w:color w:val="000000" w:themeColor="text1"/>
        </w:rPr>
        <w:t>Initiative Linzer Grüngürtel schützen, jetzt!</w:t>
      </w:r>
    </w:p>
    <w:p w14:paraId="20E6AFB3" w14:textId="4E9778B6" w:rsidR="00081C9F" w:rsidRPr="009603E4" w:rsidRDefault="00D74551" w:rsidP="00081C9F">
      <w:pPr>
        <w:pStyle w:val="Listenabsatz"/>
        <w:numPr>
          <w:ilvl w:val="0"/>
          <w:numId w:val="1"/>
        </w:numPr>
        <w:rPr>
          <w:color w:val="000000" w:themeColor="text1"/>
        </w:rPr>
      </w:pPr>
      <w:r w:rsidRPr="009603E4">
        <w:rPr>
          <w:color w:val="000000" w:themeColor="text1"/>
        </w:rPr>
        <w:t>Initiative Verkehrswende jetzt!</w:t>
      </w:r>
    </w:p>
    <w:p w14:paraId="23FEABF8" w14:textId="7E1AD443" w:rsidR="00E674E6" w:rsidRDefault="00E674E6" w:rsidP="00081C9F">
      <w:pPr>
        <w:pStyle w:val="Listenabsatz"/>
        <w:numPr>
          <w:ilvl w:val="0"/>
          <w:numId w:val="1"/>
        </w:numPr>
        <w:rPr>
          <w:color w:val="000000" w:themeColor="text1"/>
        </w:rPr>
      </w:pPr>
      <w:r w:rsidRPr="009603E4">
        <w:rPr>
          <w:color w:val="000000" w:themeColor="text1"/>
        </w:rPr>
        <w:t>Klimaallianz OÖ</w:t>
      </w:r>
    </w:p>
    <w:p w14:paraId="664DFD75" w14:textId="43795EEF" w:rsidR="00FB6CEF" w:rsidRPr="009603E4" w:rsidRDefault="00FB6CEF" w:rsidP="00081C9F">
      <w:pPr>
        <w:pStyle w:val="Listenabsatz"/>
        <w:numPr>
          <w:ilvl w:val="0"/>
          <w:numId w:val="1"/>
        </w:numPr>
        <w:rPr>
          <w:color w:val="000000" w:themeColor="text1"/>
        </w:rPr>
      </w:pPr>
      <w:r>
        <w:rPr>
          <w:color w:val="000000" w:themeColor="text1"/>
        </w:rPr>
        <w:t>Klimaschutz-Initiative</w:t>
      </w:r>
    </w:p>
    <w:bookmarkEnd w:id="0"/>
    <w:p w14:paraId="57CC999F" w14:textId="20D59289" w:rsidR="00D74551" w:rsidRDefault="00D74551" w:rsidP="00D74551">
      <w:pPr>
        <w:pStyle w:val="Listenabsatz"/>
        <w:numPr>
          <w:ilvl w:val="0"/>
          <w:numId w:val="1"/>
        </w:numPr>
        <w:rPr>
          <w:color w:val="000000" w:themeColor="text1"/>
        </w:rPr>
      </w:pPr>
      <w:r w:rsidRPr="009603E4">
        <w:rPr>
          <w:color w:val="000000" w:themeColor="text1"/>
        </w:rPr>
        <w:t>Linzer Baumrettungsinitiative</w:t>
      </w:r>
    </w:p>
    <w:p w14:paraId="3C634E50" w14:textId="65195AC2" w:rsidR="004D4636" w:rsidRPr="009603E4" w:rsidRDefault="004D4636" w:rsidP="00D74551">
      <w:pPr>
        <w:pStyle w:val="Listenabsatz"/>
        <w:numPr>
          <w:ilvl w:val="0"/>
          <w:numId w:val="1"/>
        </w:numPr>
        <w:rPr>
          <w:color w:val="000000" w:themeColor="text1"/>
        </w:rPr>
      </w:pPr>
      <w:r>
        <w:rPr>
          <w:color w:val="000000" w:themeColor="text1"/>
        </w:rPr>
        <w:t>OÖ Plattform Klima, Energie und Verkehr</w:t>
      </w:r>
    </w:p>
    <w:p w14:paraId="209CC25A" w14:textId="099E8995" w:rsidR="001B105F" w:rsidRPr="009603E4" w:rsidRDefault="001B105F" w:rsidP="00D74551">
      <w:pPr>
        <w:pStyle w:val="Listenabsatz"/>
        <w:numPr>
          <w:ilvl w:val="0"/>
          <w:numId w:val="1"/>
        </w:numPr>
        <w:rPr>
          <w:color w:val="000000" w:themeColor="text1"/>
        </w:rPr>
      </w:pPr>
      <w:r w:rsidRPr="009603E4">
        <w:rPr>
          <w:color w:val="000000" w:themeColor="text1"/>
        </w:rPr>
        <w:t>Solidarwerkstatt</w:t>
      </w:r>
      <w:r w:rsidR="004D4636">
        <w:rPr>
          <w:color w:val="000000" w:themeColor="text1"/>
        </w:rPr>
        <w:t xml:space="preserve"> Österreich</w:t>
      </w:r>
    </w:p>
    <w:sectPr w:rsidR="001B105F" w:rsidRPr="009603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91E21"/>
    <w:multiLevelType w:val="hybridMultilevel"/>
    <w:tmpl w:val="12E66A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2E"/>
    <w:rsid w:val="00081C9F"/>
    <w:rsid w:val="00087C81"/>
    <w:rsid w:val="001A1355"/>
    <w:rsid w:val="001B105F"/>
    <w:rsid w:val="00331173"/>
    <w:rsid w:val="004B443A"/>
    <w:rsid w:val="004D4636"/>
    <w:rsid w:val="004F387A"/>
    <w:rsid w:val="00514D31"/>
    <w:rsid w:val="00532C04"/>
    <w:rsid w:val="00546D81"/>
    <w:rsid w:val="005D58D4"/>
    <w:rsid w:val="00860394"/>
    <w:rsid w:val="00914399"/>
    <w:rsid w:val="0095752A"/>
    <w:rsid w:val="009603E4"/>
    <w:rsid w:val="0097355D"/>
    <w:rsid w:val="009D32E8"/>
    <w:rsid w:val="00AC14A9"/>
    <w:rsid w:val="00AD025C"/>
    <w:rsid w:val="00AF5CB0"/>
    <w:rsid w:val="00CC365B"/>
    <w:rsid w:val="00CE2A9A"/>
    <w:rsid w:val="00D74551"/>
    <w:rsid w:val="00DD4F55"/>
    <w:rsid w:val="00E674E6"/>
    <w:rsid w:val="00FB6CEF"/>
    <w:rsid w:val="00FD632E"/>
    <w:rsid w:val="00FD7630"/>
    <w:rsid w:val="00FF30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A323"/>
  <w15:chartTrackingRefBased/>
  <w15:docId w15:val="{A6DE3980-4E50-408E-B903-960C9FEE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C81"/>
    <w:pPr>
      <w:ind w:left="720"/>
      <w:contextualSpacing/>
    </w:pPr>
  </w:style>
  <w:style w:type="character" w:styleId="Hyperlink">
    <w:name w:val="Hyperlink"/>
    <w:basedOn w:val="Absatz-Standardschriftart"/>
    <w:uiPriority w:val="99"/>
    <w:unhideWhenUsed/>
    <w:rsid w:val="001A1355"/>
    <w:rPr>
      <w:color w:val="0563C1" w:themeColor="hyperlink"/>
      <w:u w:val="single"/>
    </w:rPr>
  </w:style>
  <w:style w:type="character" w:styleId="NichtaufgelsteErwhnung">
    <w:name w:val="Unresolved Mention"/>
    <w:basedOn w:val="Absatz-Standardschriftart"/>
    <w:uiPriority w:val="99"/>
    <w:semiHidden/>
    <w:unhideWhenUsed/>
    <w:rsid w:val="001A1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kehrswende-jetzt.at" TargetMode="External"/><Relationship Id="rId5" Type="http://schemas.openxmlformats.org/officeDocument/2006/relationships/hyperlink" Target="mailto:info@verkehrswende-jetzt.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Schütz</dc:creator>
  <cp:keywords/>
  <dc:description/>
  <cp:lastModifiedBy>Gerald Oberansmayr</cp:lastModifiedBy>
  <cp:revision>8</cp:revision>
  <cp:lastPrinted>2021-12-02T11:30:00Z</cp:lastPrinted>
  <dcterms:created xsi:type="dcterms:W3CDTF">2021-12-01T10:03:00Z</dcterms:created>
  <dcterms:modified xsi:type="dcterms:W3CDTF">2021-12-02T11:31:00Z</dcterms:modified>
</cp:coreProperties>
</file>